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" ContentType="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HiFuture Ripple - głośnik, który nadąża za rytmem całego dnia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Przenośny głośnik może dziś towarzyszyć użytkownikowi przez cały dzień. Od słuchania podcastu w domu o poranku, przez muzykę podczas pracy lub odpoczynku, aż po wieczorne spotkanie ze znajomymi na tarasie czy nad wodą. HiFuture Ripple został zaprojektowany z myślą o tego rodzaju różnych scenariuszach. Oferuje moc 30 W i do 12 godzin pracy na jednym ładowaniu, a przy tym charakteryzuje się wodoodpornością klasy IPX7 oraz ciekawą funkcją automatycznego dopasowania brzmienia do sposobu ustawienia urządzenia.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głośnik przenośny, użytkownicy zwracają uwagę nie tylko na jego moc. Liczą się również jakość i równowaga brzmienia, czas pracy na jednym ładowaniu, łatwość obsługi oraz konstrukcja, która pozwala bez obaw korzystać z urządzenia poza domem. To właśnie tym wymaganiom starał się sprostać HiFuture, projektując model Ripple.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Ulubiona muzyka, wiadomości lub subskrybowany podcast to coś, od czego wiele osób zaczyna swój dzień. Ripple wykorzystuje system złożony z 20-watowego woofera oraz 10-watowego tweetera, by zachować równowagę pomiędzy basem, wokalami i wysokimi tonami. Dzięki temu playlista hitów czy rozmowy cenionych twórców o poranku brzmią równie dobrze i wyraźnie. Łączna moc 30 W pozwala wykorzystać głośnik nie tylko jako osobiste źródło dźwięku, ale również do nagłośnienia większego pomieszczenia, na przykład kuchni czy salonu, w których krzątają się domownicy.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dnia Ripple może wielokrotnie zmieniać swoje miejsce. Może stać na stole, leżeć na półce lub zostać zabrany na zewnątrz i zawieszony przy plecaku. Głośnik automatycznie dostosowuje i optymalizuje brzmienie w zależności od sposobu ustawienia. Użytkownik nie musi szukać jednej, idealnej pozycji. Niezależnie od tego, czy Ripple stoi pionowo, leży, czy towarzyszy właścicielowi podczas przemieszczania się, zapewnia niezmiennie dobrze zbalansowany dźwięk.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domu prosto w plener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Silikonowa powłoka głośnika została przygotowana z myślą o częstym przenoszeniu i użytkowaniu poza domem. Konstrukcja jest odporna na łuszczenie, odpryski oraz korozję, dzięki czemu Ripple może towarzyszyć użytkownikowi podczas wyjazdów, aktywności na świeżym powietrzu i codziennych podróży.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spełnia również normę wodoodporności IPX7. Oznacza to, że nie trzeba rezygnować z muzyki z powodu obaw o konsekwencje zachlapania lub nagłego deszczu podczas wypoczynku w ogrodzie, w pobliżu basenu lub nad jeziorem. Wbudowany akumulator zapewnia do 12 godzin odtwarzania muzyki na jednym ładowaniu. Taki czas pracy pozwala korzystać z głośnika przez znaczną część dnia, od pierwszej porannej playlisty, przez popołudniowy wyjazd, aż po wieczorne spotkanie.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Ripple łączy się ze smartfonem, tabletem lub komputerem za pośrednictwem technologii Bluetooth 5.3. Użytkownik może więc szybko uruchomić muzykę bez korzystania z dodatkowych przewodów i skomplikowanych konfiguracji.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Wieczorem może być jeszcze głośniej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większego spotkania dwa głośniki HiFuture Ripple można połączyć za pomocą technologii TWS, czyli True Wireless Stereo. Rozwiązanie pozwala uzyskać głośniejsze i bardziej przestrzenne brzmienie, które sprawdzi się podczas imprezy, wieczoru filmowego lub wypoczynku w plenerze.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Funkcja TWS może być również wykorzystana do stworzenia szerszej sceny dźwiękowej poprzez ustawienie dwóch urządzeń w różnych częściach pomieszczenia lub przestrzeni na zewnątrz.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018px; height:57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Jeden głośnik, różne scenariusze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HiFuture Ripple łączy cechy domowego głośnika z konstrukcją przygotowaną do użytkowania poza domem. Stanowi praktyczny wybór na wakacje, ale z powodzeniem sprawdzi się również po powrocie z urlopu, czy to w domu, czy w biurze. Moc 30 W, osobne przetworniki dla niższych i wyższych tonów, automatyczna optymalizacja dźwięku, wodoodporność IPX7, do 12 godzin pracy oraz możliwość bezprzewodowego połączenia dwóch urządzeń sprawiają, że znajduje wiele zastosowań i może towarzyszyć użytkownikowi od rana do wieczora.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HiFuture Ripple jest dostępny w sklepach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RTV Euro AGD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Zaproszenie do testów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sprawdzić jakość brzmienia, czas pracy, wodoodporność lub działanie funkcji automatycznej optymalizacji dźwięku? Zgłoś się po swój egzemplarz do testów redakcyjnych pod adresem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n.szamota@lemonart.eu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Najważniejsze cechy HiFuture Ripple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moc całkowita 30 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woofer o mocy 20 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tweeter o mocy 10 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automatyczne dopasowanie brzmienia do pozycji głośnika,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 12 godzin odtwarzania muzyki,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wodoodporność IPX7,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łączność Bluetooth 5.3,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technologia True Wireless Stereo,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silikonowa powłoka odporna na łuszczenie, odpryski i korozję,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przewód USB do ładowania w zestawie.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HiFuture</w:t>
      </w:r>
      <w:r>
        <w:rPr>
          <w:rFonts w:ascii="calibri" w:hAnsi="calibri" w:eastAsia="calibri" w:cs="calibri"/>
          <w:sz w:val="24"/>
          <w:szCs w:val="24"/>
        </w:rPr>
        <w:t xml:space="preserve"> to globalna marka elektroniki użytkowej specjalizująca się w nowoczesnych rozwiązaniach audio oraz inteligentnych urządzeniach noszonych. W portfolio firmy znajdują się m.in. bezprzewodowe słuchawki, głośniki Bluetooth, smartringi oraz smartwatche zaprojektowane z myślą o codziennym komforcie i stylu życia osób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Ambicją HiFuture jest budowanie pozycji globalnej marki, która sprawia, że technologia staje się bardziej osobista - wspiera aktywność, kreatywność i ekspresję użytkowników na całym świecie, w tym również w Polsce.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"/><Relationship Id="rId9" Type="http://schemas.openxmlformats.org/officeDocument/2006/relationships/hyperlink" Target="https://www.euro.com.pl/search2.bhtml?keyword=Ripple" TargetMode="External"/><Relationship Id="rId10" Type="http://schemas.openxmlformats.org/officeDocument/2006/relationships/hyperlink" Target="http://hifuture.biuroprasowe.pl/word/?hash=279fc54bc4eafd473bd48a1cc42c167c&amp;id=212974&amp;typ=eprmailto:n.szamota@lemonart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2026-07-28T14:04:12+02:00</dcterms:created>
  <dcterms:modified xsi:type="dcterms:W3CDTF">2026-07-28T14:04:12+02:00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